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30" w:rsidRPr="000859D4" w:rsidRDefault="00A365C9" w:rsidP="00A365C9">
      <w:pPr>
        <w:pStyle w:val="NoSpacing"/>
        <w:rPr>
          <w:b/>
          <w:bCs/>
          <w:sz w:val="24"/>
          <w:szCs w:val="24"/>
        </w:rPr>
      </w:pPr>
      <w:r>
        <w:t xml:space="preserve">                                                   </w:t>
      </w:r>
      <w:r w:rsidRPr="000859D4">
        <w:rPr>
          <w:b/>
          <w:bCs/>
          <w:sz w:val="24"/>
          <w:szCs w:val="24"/>
        </w:rPr>
        <w:t>REGIONAL SCIENCE CENTRE, TIRUPATI</w:t>
      </w:r>
    </w:p>
    <w:p w:rsidR="00A365C9" w:rsidRDefault="00A365C9" w:rsidP="00A365C9">
      <w:pPr>
        <w:pStyle w:val="NoSpacing"/>
      </w:pPr>
      <w:r>
        <w:tab/>
      </w:r>
      <w:r>
        <w:tab/>
      </w:r>
      <w:r>
        <w:tab/>
      </w:r>
      <w:proofErr w:type="gramStart"/>
      <w:r>
        <w:t>( A</w:t>
      </w:r>
      <w:proofErr w:type="gramEnd"/>
      <w:r>
        <w:t xml:space="preserve"> unit of National Council of Science Museums)</w:t>
      </w:r>
    </w:p>
    <w:p w:rsidR="00A365C9" w:rsidRDefault="00A365C9" w:rsidP="00A365C9">
      <w:pPr>
        <w:pStyle w:val="NoSpacing"/>
      </w:pPr>
      <w:r>
        <w:tab/>
      </w:r>
      <w:r>
        <w:tab/>
      </w:r>
      <w:r>
        <w:tab/>
      </w:r>
      <w:r>
        <w:tab/>
        <w:t xml:space="preserve">          Near </w:t>
      </w:r>
      <w:proofErr w:type="spellStart"/>
      <w:r>
        <w:t>Alipiri</w:t>
      </w:r>
      <w:proofErr w:type="spellEnd"/>
      <w:r>
        <w:t xml:space="preserve"> Gate</w:t>
      </w:r>
    </w:p>
    <w:p w:rsidR="00A365C9" w:rsidRPr="00A365C9" w:rsidRDefault="00A365C9" w:rsidP="00A365C9">
      <w:pPr>
        <w:pStyle w:val="NoSpacing"/>
        <w:rPr>
          <w:u w:val="single"/>
        </w:rPr>
      </w:pPr>
      <w:r>
        <w:tab/>
      </w:r>
      <w:r>
        <w:tab/>
      </w:r>
      <w:r>
        <w:tab/>
        <w:t xml:space="preserve">    </w:t>
      </w:r>
      <w:r>
        <w:tab/>
        <w:t xml:space="preserve">     </w:t>
      </w:r>
      <w:r w:rsidRPr="00A365C9">
        <w:rPr>
          <w:u w:val="single"/>
        </w:rPr>
        <w:t>TIRUPATI-517507, A.P</w:t>
      </w:r>
    </w:p>
    <w:p w:rsidR="006F0430" w:rsidRDefault="00A365C9">
      <w:pPr>
        <w:rPr>
          <w:b/>
          <w:bCs/>
          <w:sz w:val="24"/>
          <w:szCs w:val="24"/>
          <w:u w:val="single"/>
        </w:rPr>
      </w:pPr>
      <w:r w:rsidRPr="00A365C9">
        <w:rPr>
          <w:b/>
          <w:bCs/>
          <w:sz w:val="24"/>
          <w:szCs w:val="24"/>
          <w:u w:val="single"/>
        </w:rPr>
        <w:t xml:space="preserve"> INDUCTION </w:t>
      </w:r>
      <w:proofErr w:type="gramStart"/>
      <w:r w:rsidRPr="00A365C9">
        <w:rPr>
          <w:b/>
          <w:bCs/>
          <w:sz w:val="24"/>
          <w:szCs w:val="24"/>
          <w:u w:val="single"/>
        </w:rPr>
        <w:t xml:space="preserve">OF </w:t>
      </w:r>
      <w:r w:rsidR="006F0430" w:rsidRPr="00A365C9">
        <w:rPr>
          <w:b/>
          <w:bCs/>
          <w:sz w:val="24"/>
          <w:szCs w:val="24"/>
          <w:u w:val="single"/>
        </w:rPr>
        <w:t xml:space="preserve"> TRAINEE</w:t>
      </w:r>
      <w:proofErr w:type="gramEnd"/>
      <w:r w:rsidR="006F0430" w:rsidRPr="00A365C9">
        <w:rPr>
          <w:b/>
          <w:bCs/>
          <w:sz w:val="24"/>
          <w:szCs w:val="24"/>
          <w:u w:val="single"/>
        </w:rPr>
        <w:t xml:space="preserve"> (EDUCATION) AT REGIONAL SCIENCE CENTRE,TIRUPATI</w:t>
      </w:r>
    </w:p>
    <w:p w:rsidR="00A365C9" w:rsidRPr="00A365C9" w:rsidRDefault="00A365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ADVERTISEMENT NO.2/2022</w:t>
      </w:r>
    </w:p>
    <w:p w:rsidR="006F0430" w:rsidRPr="000859D4" w:rsidRDefault="006F0430">
      <w:pPr>
        <w:rPr>
          <w:b/>
          <w:bCs/>
          <w:sz w:val="24"/>
          <w:szCs w:val="24"/>
        </w:rPr>
      </w:pPr>
      <w:r w:rsidRPr="000859D4">
        <w:rPr>
          <w:sz w:val="24"/>
          <w:szCs w:val="24"/>
        </w:rPr>
        <w:t xml:space="preserve">Applications are invited from recently passed out/fresh eligible candidates </w:t>
      </w:r>
      <w:proofErr w:type="gramStart"/>
      <w:r w:rsidRPr="000859D4">
        <w:rPr>
          <w:sz w:val="24"/>
          <w:szCs w:val="24"/>
        </w:rPr>
        <w:t xml:space="preserve">( </w:t>
      </w:r>
      <w:r w:rsidRPr="000859D4">
        <w:rPr>
          <w:b/>
          <w:bCs/>
          <w:sz w:val="24"/>
          <w:szCs w:val="24"/>
        </w:rPr>
        <w:t>on</w:t>
      </w:r>
      <w:proofErr w:type="gramEnd"/>
      <w:r w:rsidRPr="000859D4">
        <w:rPr>
          <w:b/>
          <w:bCs/>
          <w:sz w:val="24"/>
          <w:szCs w:val="24"/>
        </w:rPr>
        <w:t xml:space="preserve"> after 2019)</w:t>
      </w:r>
      <w:r w:rsidRPr="000859D4">
        <w:rPr>
          <w:sz w:val="24"/>
          <w:szCs w:val="24"/>
        </w:rPr>
        <w:t xml:space="preserve"> who  </w:t>
      </w:r>
      <w:r w:rsidR="00FC259C" w:rsidRPr="000859D4">
        <w:rPr>
          <w:sz w:val="24"/>
          <w:szCs w:val="24"/>
        </w:rPr>
        <w:t>possess</w:t>
      </w:r>
      <w:r w:rsidRPr="000859D4">
        <w:rPr>
          <w:sz w:val="24"/>
          <w:szCs w:val="24"/>
        </w:rPr>
        <w:t xml:space="preserve"> the following qualifications for induction of </w:t>
      </w:r>
      <w:r w:rsidRPr="000859D4">
        <w:rPr>
          <w:b/>
          <w:bCs/>
          <w:sz w:val="24"/>
          <w:szCs w:val="24"/>
        </w:rPr>
        <w:t>Trainee ( Education):</w:t>
      </w:r>
    </w:p>
    <w:tbl>
      <w:tblPr>
        <w:tblStyle w:val="TableGrid"/>
        <w:tblW w:w="0" w:type="auto"/>
        <w:tblLook w:val="04A0"/>
      </w:tblPr>
      <w:tblGrid>
        <w:gridCol w:w="2310"/>
        <w:gridCol w:w="4744"/>
        <w:gridCol w:w="2126"/>
      </w:tblGrid>
      <w:tr w:rsidR="006F0430" w:rsidTr="00FC259C">
        <w:tc>
          <w:tcPr>
            <w:tcW w:w="2310" w:type="dxa"/>
            <w:vAlign w:val="center"/>
          </w:tcPr>
          <w:p w:rsidR="006F0430" w:rsidRPr="00A365C9" w:rsidRDefault="006F0430" w:rsidP="006F0430">
            <w:pPr>
              <w:jc w:val="center"/>
              <w:rPr>
                <w:b/>
                <w:bCs/>
              </w:rPr>
            </w:pPr>
            <w:r w:rsidRPr="00A365C9">
              <w:rPr>
                <w:b/>
                <w:bCs/>
              </w:rPr>
              <w:t>Area</w:t>
            </w:r>
          </w:p>
        </w:tc>
        <w:tc>
          <w:tcPr>
            <w:tcW w:w="4744" w:type="dxa"/>
            <w:vAlign w:val="center"/>
          </w:tcPr>
          <w:p w:rsidR="006F0430" w:rsidRPr="00A365C9" w:rsidRDefault="00A365C9" w:rsidP="006F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qualifi</w:t>
            </w:r>
            <w:r w:rsidRPr="00A365C9">
              <w:rPr>
                <w:b/>
                <w:bCs/>
              </w:rPr>
              <w:t>cation</w:t>
            </w:r>
          </w:p>
        </w:tc>
        <w:tc>
          <w:tcPr>
            <w:tcW w:w="2126" w:type="dxa"/>
          </w:tcPr>
          <w:p w:rsidR="006F0430" w:rsidRPr="00A365C9" w:rsidRDefault="006F0430">
            <w:pPr>
              <w:rPr>
                <w:b/>
                <w:bCs/>
              </w:rPr>
            </w:pPr>
            <w:r w:rsidRPr="00A365C9">
              <w:rPr>
                <w:b/>
                <w:bCs/>
              </w:rPr>
              <w:t>Stipend per month</w:t>
            </w:r>
            <w:r w:rsidR="00E557D9" w:rsidRPr="00A365C9">
              <w:rPr>
                <w:b/>
                <w:bCs/>
              </w:rPr>
              <w:t xml:space="preserve"> ( consolidated in rupees</w:t>
            </w:r>
          </w:p>
        </w:tc>
      </w:tr>
      <w:tr w:rsidR="006F0430" w:rsidTr="009B0BA6">
        <w:tc>
          <w:tcPr>
            <w:tcW w:w="2310" w:type="dxa"/>
            <w:vAlign w:val="center"/>
          </w:tcPr>
          <w:p w:rsidR="006F0430" w:rsidRPr="00A365C9" w:rsidRDefault="00E557D9" w:rsidP="006F0430">
            <w:pPr>
              <w:jc w:val="center"/>
              <w:rPr>
                <w:b/>
                <w:bCs/>
              </w:rPr>
            </w:pPr>
            <w:r w:rsidRPr="00A365C9">
              <w:rPr>
                <w:b/>
                <w:bCs/>
              </w:rPr>
              <w:t>Trainee ( Education</w:t>
            </w:r>
            <w:r w:rsidR="00A365C9">
              <w:rPr>
                <w:b/>
                <w:bCs/>
              </w:rPr>
              <w:t>)</w:t>
            </w:r>
          </w:p>
        </w:tc>
        <w:tc>
          <w:tcPr>
            <w:tcW w:w="4744" w:type="dxa"/>
            <w:vAlign w:val="center"/>
          </w:tcPr>
          <w:p w:rsidR="006F0430" w:rsidRPr="000859D4" w:rsidRDefault="00E557D9" w:rsidP="000859D4">
            <w:pPr>
              <w:jc w:val="both"/>
              <w:rPr>
                <w:sz w:val="24"/>
                <w:szCs w:val="24"/>
              </w:rPr>
            </w:pPr>
            <w:r w:rsidRPr="000859D4">
              <w:rPr>
                <w:sz w:val="24"/>
                <w:szCs w:val="24"/>
              </w:rPr>
              <w:t xml:space="preserve">Bachelor’s Degree in Science with Physics and combination of any two subjects </w:t>
            </w:r>
            <w:proofErr w:type="spellStart"/>
            <w:r w:rsidRPr="000859D4">
              <w:rPr>
                <w:sz w:val="24"/>
                <w:szCs w:val="24"/>
              </w:rPr>
              <w:t>viz</w:t>
            </w:r>
            <w:proofErr w:type="spellEnd"/>
            <w:r w:rsidRPr="000859D4">
              <w:rPr>
                <w:sz w:val="24"/>
                <w:szCs w:val="24"/>
              </w:rPr>
              <w:t>: Chemistry, Mathematics, Electronics, Computer Science, Astronomy, Geology and Statistics.</w:t>
            </w:r>
            <w:r w:rsidR="0053640E" w:rsidRPr="000859D4">
              <w:rPr>
                <w:sz w:val="24"/>
                <w:szCs w:val="24"/>
              </w:rPr>
              <w:t xml:space="preserve"> or Bachelor's degree in Science with chemistry and combination of any 2 subjects viz., zoology, botany, microbiology, environmental science, biotechnology and molecular biology from a duly recognized university</w:t>
            </w:r>
          </w:p>
        </w:tc>
        <w:tc>
          <w:tcPr>
            <w:tcW w:w="2126" w:type="dxa"/>
            <w:vAlign w:val="center"/>
          </w:tcPr>
          <w:p w:rsidR="00E557D9" w:rsidRDefault="00E557D9" w:rsidP="009B0BA6">
            <w:pPr>
              <w:jc w:val="center"/>
            </w:pPr>
          </w:p>
          <w:p w:rsidR="006F0430" w:rsidRPr="00706ACD" w:rsidRDefault="00E557D9" w:rsidP="009B0BA6">
            <w:pPr>
              <w:jc w:val="center"/>
              <w:rPr>
                <w:b/>
                <w:bCs/>
              </w:rPr>
            </w:pPr>
            <w:r w:rsidRPr="00706ACD">
              <w:rPr>
                <w:b/>
                <w:bCs/>
              </w:rPr>
              <w:t>16,500/-</w:t>
            </w:r>
          </w:p>
        </w:tc>
      </w:tr>
      <w:tr w:rsidR="00E557D9" w:rsidTr="00FC259C">
        <w:tc>
          <w:tcPr>
            <w:tcW w:w="2310" w:type="dxa"/>
            <w:vAlign w:val="center"/>
          </w:tcPr>
          <w:p w:rsidR="00E557D9" w:rsidRPr="00A365C9" w:rsidRDefault="00E557D9" w:rsidP="006F0430">
            <w:pPr>
              <w:jc w:val="center"/>
              <w:rPr>
                <w:b/>
                <w:bCs/>
              </w:rPr>
            </w:pPr>
            <w:r w:rsidRPr="00A365C9">
              <w:rPr>
                <w:b/>
                <w:bCs/>
              </w:rPr>
              <w:t>Duration</w:t>
            </w:r>
          </w:p>
        </w:tc>
        <w:tc>
          <w:tcPr>
            <w:tcW w:w="4744" w:type="dxa"/>
            <w:vAlign w:val="center"/>
          </w:tcPr>
          <w:p w:rsidR="00E557D9" w:rsidRPr="000859D4" w:rsidRDefault="00E557D9" w:rsidP="00E557D9">
            <w:pPr>
              <w:rPr>
                <w:sz w:val="24"/>
                <w:szCs w:val="24"/>
              </w:rPr>
            </w:pPr>
            <w:r w:rsidRPr="000859D4">
              <w:rPr>
                <w:sz w:val="24"/>
                <w:szCs w:val="24"/>
              </w:rPr>
              <w:t xml:space="preserve">One Year </w:t>
            </w:r>
            <w:proofErr w:type="gramStart"/>
            <w:r w:rsidRPr="000859D4">
              <w:rPr>
                <w:sz w:val="24"/>
                <w:szCs w:val="24"/>
              </w:rPr>
              <w:t>( extendable</w:t>
            </w:r>
            <w:proofErr w:type="gramEnd"/>
            <w:r w:rsidRPr="000859D4">
              <w:rPr>
                <w:sz w:val="24"/>
                <w:szCs w:val="24"/>
              </w:rPr>
              <w:t xml:space="preserve"> by one more year based on the skill developed by the incumbent and requirement of the centre.</w:t>
            </w:r>
          </w:p>
        </w:tc>
        <w:tc>
          <w:tcPr>
            <w:tcW w:w="2126" w:type="dxa"/>
          </w:tcPr>
          <w:p w:rsidR="00E557D9" w:rsidRDefault="00E557D9"/>
        </w:tc>
      </w:tr>
    </w:tbl>
    <w:p w:rsidR="006F0430" w:rsidRDefault="006F0430"/>
    <w:p w:rsidR="006F0430" w:rsidRPr="000859D4" w:rsidRDefault="00E557D9" w:rsidP="00453035">
      <w:pPr>
        <w:jc w:val="both"/>
        <w:rPr>
          <w:sz w:val="24"/>
          <w:szCs w:val="24"/>
        </w:rPr>
      </w:pPr>
      <w:r w:rsidRPr="000859D4">
        <w:rPr>
          <w:sz w:val="24"/>
          <w:szCs w:val="24"/>
        </w:rPr>
        <w:t xml:space="preserve">The selected candidate must be fluent in English, Hindi and Telugu. He/she will be required to explain scientific exhibits to visitors attend to minor repairs of exhibits and assist Centre </w:t>
      </w:r>
      <w:r w:rsidR="000859D4" w:rsidRPr="000859D4">
        <w:rPr>
          <w:sz w:val="24"/>
          <w:szCs w:val="24"/>
        </w:rPr>
        <w:t>authorities in</w:t>
      </w:r>
      <w:r w:rsidRPr="000859D4">
        <w:rPr>
          <w:sz w:val="24"/>
          <w:szCs w:val="24"/>
        </w:rPr>
        <w:t xml:space="preserve"> </w:t>
      </w:r>
      <w:r w:rsidR="00FC259C" w:rsidRPr="000859D4">
        <w:rPr>
          <w:sz w:val="24"/>
          <w:szCs w:val="24"/>
        </w:rPr>
        <w:t>conducting</w:t>
      </w:r>
      <w:r w:rsidRPr="000859D4">
        <w:rPr>
          <w:sz w:val="24"/>
          <w:szCs w:val="24"/>
        </w:rPr>
        <w:t xml:space="preserve"> various educational activities and mechatronics and </w:t>
      </w:r>
      <w:r w:rsidR="00FC259C" w:rsidRPr="000859D4">
        <w:rPr>
          <w:sz w:val="24"/>
          <w:szCs w:val="24"/>
        </w:rPr>
        <w:t>software</w:t>
      </w:r>
      <w:r w:rsidRPr="000859D4">
        <w:rPr>
          <w:sz w:val="24"/>
          <w:szCs w:val="24"/>
        </w:rPr>
        <w:t xml:space="preserve"> development jobs. The candidate will also be required to travel widely with the Mobile Science Exhibition unit on payment of usual TA/DA as per rule.</w:t>
      </w:r>
    </w:p>
    <w:p w:rsidR="00E557D9" w:rsidRPr="000859D4" w:rsidRDefault="00E557D9" w:rsidP="00453035">
      <w:pPr>
        <w:jc w:val="both"/>
        <w:rPr>
          <w:sz w:val="24"/>
          <w:szCs w:val="24"/>
        </w:rPr>
      </w:pPr>
      <w:r w:rsidRPr="000859D4">
        <w:rPr>
          <w:sz w:val="24"/>
          <w:szCs w:val="24"/>
        </w:rPr>
        <w:t xml:space="preserve"> Details of advertisement and prescribed application form can be downloaded from our website</w:t>
      </w:r>
      <w:r w:rsidR="005B0B8E" w:rsidRPr="000859D4">
        <w:rPr>
          <w:sz w:val="24"/>
          <w:szCs w:val="24"/>
        </w:rPr>
        <w:t xml:space="preserve">: </w:t>
      </w:r>
      <w:hyperlink r:id="rId4" w:history="1">
        <w:r w:rsidR="005B0B8E" w:rsidRPr="000859D4">
          <w:rPr>
            <w:rStyle w:val="Hyperlink"/>
            <w:sz w:val="24"/>
            <w:szCs w:val="24"/>
          </w:rPr>
          <w:t>www.vismuseum.gov.in/www.rsctirupati</w:t>
        </w:r>
      </w:hyperlink>
      <w:r w:rsidR="00A365C9" w:rsidRPr="000859D4">
        <w:rPr>
          <w:sz w:val="24"/>
          <w:szCs w:val="24"/>
        </w:rPr>
        <w:t>.org.in</w:t>
      </w:r>
      <w:r w:rsidR="005B0B8E" w:rsidRPr="000859D4">
        <w:rPr>
          <w:sz w:val="24"/>
          <w:szCs w:val="24"/>
        </w:rPr>
        <w:t xml:space="preserve"> And </w:t>
      </w:r>
      <w:r w:rsidR="00FC259C" w:rsidRPr="000859D4">
        <w:rPr>
          <w:sz w:val="24"/>
          <w:szCs w:val="24"/>
        </w:rPr>
        <w:t xml:space="preserve">duly filled in </w:t>
      </w:r>
      <w:r w:rsidR="005B0B8E" w:rsidRPr="000859D4">
        <w:rPr>
          <w:sz w:val="24"/>
          <w:szCs w:val="24"/>
        </w:rPr>
        <w:t xml:space="preserve">application form along with attested copies of </w:t>
      </w:r>
      <w:r w:rsidR="00FC259C" w:rsidRPr="000859D4">
        <w:rPr>
          <w:sz w:val="24"/>
          <w:szCs w:val="24"/>
        </w:rPr>
        <w:t>certificates</w:t>
      </w:r>
      <w:r w:rsidR="005B0B8E" w:rsidRPr="000859D4">
        <w:rPr>
          <w:sz w:val="24"/>
          <w:szCs w:val="24"/>
        </w:rPr>
        <w:t xml:space="preserve"> in support of the date of birth, educational qualifications etc </w:t>
      </w:r>
      <w:proofErr w:type="spellStart"/>
      <w:r w:rsidR="005B0B8E" w:rsidRPr="000859D4">
        <w:rPr>
          <w:sz w:val="24"/>
          <w:szCs w:val="24"/>
        </w:rPr>
        <w:t>amy</w:t>
      </w:r>
      <w:proofErr w:type="spellEnd"/>
      <w:r w:rsidR="005B0B8E" w:rsidRPr="000859D4">
        <w:rPr>
          <w:sz w:val="24"/>
          <w:szCs w:val="24"/>
        </w:rPr>
        <w:t xml:space="preserve"> be forwarded to the above address </w:t>
      </w:r>
      <w:r w:rsidR="00FC259C" w:rsidRPr="000859D4">
        <w:rPr>
          <w:sz w:val="24"/>
          <w:szCs w:val="24"/>
        </w:rPr>
        <w:t>latest</w:t>
      </w:r>
      <w:r w:rsidR="005B0B8E" w:rsidRPr="000859D4">
        <w:rPr>
          <w:sz w:val="24"/>
          <w:szCs w:val="24"/>
        </w:rPr>
        <w:t xml:space="preserve"> by 15.11.2022. No travelling allowance will be paid for attending the Test.  Canvassing in any form and / or bringing in any </w:t>
      </w:r>
      <w:r w:rsidR="00FC259C" w:rsidRPr="000859D4">
        <w:rPr>
          <w:sz w:val="24"/>
          <w:szCs w:val="24"/>
        </w:rPr>
        <w:t>influence</w:t>
      </w:r>
      <w:r w:rsidR="005B0B8E" w:rsidRPr="000859D4">
        <w:rPr>
          <w:sz w:val="24"/>
          <w:szCs w:val="24"/>
        </w:rPr>
        <w:t xml:space="preserve"> political or otherwise will be treated as </w:t>
      </w:r>
      <w:r w:rsidR="00FC259C" w:rsidRPr="000859D4">
        <w:rPr>
          <w:sz w:val="24"/>
          <w:szCs w:val="24"/>
        </w:rPr>
        <w:t>disqualification</w:t>
      </w:r>
      <w:r w:rsidR="005B0B8E" w:rsidRPr="000859D4">
        <w:rPr>
          <w:sz w:val="24"/>
          <w:szCs w:val="24"/>
        </w:rPr>
        <w:t>. Personal/interim queries will not be entertained. There is absolutely no job guarantee after the traineeship is over.</w:t>
      </w:r>
    </w:p>
    <w:p w:rsidR="005B0B8E" w:rsidRPr="006F0430" w:rsidRDefault="005B0B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sectPr w:rsidR="005B0B8E" w:rsidRPr="006F0430" w:rsidSect="00A365C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430"/>
    <w:rsid w:val="000859D4"/>
    <w:rsid w:val="00453035"/>
    <w:rsid w:val="0053640E"/>
    <w:rsid w:val="005B0B8E"/>
    <w:rsid w:val="006F0430"/>
    <w:rsid w:val="00706ACD"/>
    <w:rsid w:val="009B0BA6"/>
    <w:rsid w:val="00A14478"/>
    <w:rsid w:val="00A365C9"/>
    <w:rsid w:val="00A62339"/>
    <w:rsid w:val="00E557D9"/>
    <w:rsid w:val="00EF6A96"/>
    <w:rsid w:val="00FC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B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6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museum.gov.in/www.rsctirup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dcterms:created xsi:type="dcterms:W3CDTF">2022-11-04T10:20:00Z</dcterms:created>
  <dcterms:modified xsi:type="dcterms:W3CDTF">2022-11-04T11:38:00Z</dcterms:modified>
</cp:coreProperties>
</file>